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C83" w:rsidRPr="000D3141" w:rsidRDefault="006B2C83" w:rsidP="006B2C83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6B2C83" w:rsidRDefault="006B2C83" w:rsidP="006B2C83">
      <w:pPr>
        <w:ind w:left="720"/>
        <w:jc w:val="center"/>
        <w:rPr>
          <w:b/>
          <w:szCs w:val="24"/>
        </w:rPr>
      </w:pPr>
    </w:p>
    <w:p w:rsidR="006B2C83" w:rsidRDefault="006B2C83" w:rsidP="006B2C83">
      <w:pPr>
        <w:ind w:left="720"/>
        <w:jc w:val="center"/>
        <w:rPr>
          <w:b/>
          <w:szCs w:val="24"/>
        </w:rPr>
      </w:pPr>
    </w:p>
    <w:p w:rsidR="006B2C83" w:rsidRDefault="006B2C83" w:rsidP="006B2C83">
      <w:pPr>
        <w:ind w:left="720"/>
        <w:jc w:val="center"/>
        <w:rPr>
          <w:b/>
          <w:szCs w:val="24"/>
        </w:rPr>
      </w:pPr>
    </w:p>
    <w:p w:rsidR="006B2C83" w:rsidRPr="008C222B" w:rsidRDefault="006B2C83" w:rsidP="006B2C83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14</w:t>
      </w:r>
    </w:p>
    <w:p w:rsidR="006B2C83" w:rsidRDefault="006B2C83" w:rsidP="006B2C83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23</w:t>
      </w:r>
      <w:r>
        <w:rPr>
          <w:szCs w:val="24"/>
        </w:rPr>
        <w:t>.04.2025 г.</w:t>
      </w:r>
    </w:p>
    <w:p w:rsidR="006B2C83" w:rsidRDefault="006B2C83" w:rsidP="006B2C83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Заседанието се ръководи от председателя на Сметната палата Димитър Главчев.</w:t>
      </w:r>
    </w:p>
    <w:p w:rsidR="006B2C83" w:rsidRDefault="006B2C83" w:rsidP="006B2C83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6B2C83" w:rsidRDefault="006B2C83" w:rsidP="006B2C83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9105BF">
        <w:rPr>
          <w:bCs/>
          <w:spacing w:val="-4"/>
          <w:szCs w:val="24"/>
        </w:rPr>
        <w:t>На заседанието присъстваха: Димитър Главчев, председател на Сметната палата, Горица Грънчарова-</w:t>
      </w:r>
      <w:proofErr w:type="spellStart"/>
      <w:r w:rsidRPr="009105BF">
        <w:rPr>
          <w:bCs/>
          <w:spacing w:val="-4"/>
          <w:szCs w:val="24"/>
        </w:rPr>
        <w:t>Кожарева</w:t>
      </w:r>
      <w:proofErr w:type="spellEnd"/>
      <w:r w:rsidRPr="009105BF">
        <w:rPr>
          <w:bCs/>
          <w:spacing w:val="-2"/>
          <w:szCs w:val="24"/>
        </w:rPr>
        <w:t xml:space="preserve"> и </w:t>
      </w:r>
      <w:r w:rsidRPr="009105BF">
        <w:rPr>
          <w:bCs/>
          <w:spacing w:val="-4"/>
          <w:szCs w:val="24"/>
        </w:rPr>
        <w:t>Тошко Тодоров, заместник-председатели на Сметната палата, проф. Георги Иванов и Емил Евлогиев, членове на Сметната палата.</w:t>
      </w:r>
    </w:p>
    <w:p w:rsidR="006B2C83" w:rsidRPr="00176553" w:rsidRDefault="006B2C83" w:rsidP="006B2C83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6B2C83" w:rsidRPr="00980543" w:rsidTr="00121437">
        <w:trPr>
          <w:trHeight w:val="749"/>
        </w:trPr>
        <w:tc>
          <w:tcPr>
            <w:tcW w:w="5353" w:type="dxa"/>
            <w:vAlign w:val="center"/>
          </w:tcPr>
          <w:p w:rsidR="006B2C83" w:rsidRPr="00980543" w:rsidRDefault="006B2C83" w:rsidP="0012143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6B2C83" w:rsidRPr="00980543" w:rsidRDefault="006B2C83" w:rsidP="0012143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6B2C83" w:rsidTr="00121437">
        <w:tc>
          <w:tcPr>
            <w:tcW w:w="5353" w:type="dxa"/>
            <w:vAlign w:val="center"/>
          </w:tcPr>
          <w:p w:rsidR="006B2C83" w:rsidRDefault="006B2C83" w:rsidP="00121437">
            <w:pPr>
              <w:spacing w:after="0" w:line="240" w:lineRule="auto"/>
              <w:rPr>
                <w:b/>
                <w:szCs w:val="24"/>
              </w:rPr>
            </w:pPr>
            <w:bookmarkStart w:id="0" w:name="OLE_LINK7"/>
            <w:bookmarkStart w:id="1" w:name="OLE_LINK8"/>
            <w:bookmarkStart w:id="2" w:name="OLE_LINK9"/>
            <w:bookmarkStart w:id="3" w:name="OLE_LINK10"/>
            <w:bookmarkStart w:id="4" w:name="OLE_LINK11"/>
            <w:bookmarkStart w:id="5" w:name="OLE_LINK12"/>
            <w:bookmarkStart w:id="6" w:name="OLE_LINK13"/>
            <w:bookmarkStart w:id="7" w:name="OLE_LINK14"/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:rsidR="00BE2B6A" w:rsidRPr="00BE2B6A" w:rsidRDefault="00BE2B6A" w:rsidP="00BE2B6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E2B6A">
              <w:rPr>
                <w:bCs/>
                <w:spacing w:val="-4"/>
                <w:szCs w:val="24"/>
              </w:rPr>
              <w:t>Одитен доклад № 0500200423 за извършен одит за съответствие при управлението на публичните средства и дейности на Главна дирекция „Пожарна безопасност и защита на населението“ към Министерство на вътрешните работи, за периода от 01.01.2021 г. до 31.12.2022 г.</w:t>
            </w:r>
          </w:p>
          <w:p w:rsidR="006B2C83" w:rsidRDefault="006B2C83" w:rsidP="00121437">
            <w:pPr>
              <w:spacing w:after="0" w:line="240" w:lineRule="auto"/>
              <w:jc w:val="both"/>
            </w:pPr>
            <w:bookmarkStart w:id="8" w:name="OLE_LINK34"/>
            <w:bookmarkStart w:id="9" w:name="OLE_LINK35"/>
            <w:bookmarkStart w:id="10" w:name="OLE_LINK36"/>
            <w:bookmarkStart w:id="11" w:name="OLE_LINK37"/>
            <w:bookmarkStart w:id="12" w:name="OLE_LINK38"/>
            <w:bookmarkStart w:id="13" w:name="OLE_LINK39"/>
            <w:r w:rsidRPr="000A7A85">
              <w:t>Начин на гласуване</w:t>
            </w:r>
            <w:r w:rsidRPr="00C60E17">
              <w:t>:</w:t>
            </w:r>
          </w:p>
          <w:p w:rsidR="006B2C83" w:rsidRDefault="006B2C83" w:rsidP="0012143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B2C83" w:rsidRPr="00C60E17" w:rsidRDefault="006B2C83" w:rsidP="00121437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6B2C83" w:rsidRDefault="006B2C83" w:rsidP="0012143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B2C83" w:rsidRPr="006042AE" w:rsidRDefault="006B2C83" w:rsidP="0012143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B2C83" w:rsidRPr="006042AE" w:rsidRDefault="006B2C83" w:rsidP="0012143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B2C83" w:rsidRPr="0081558A" w:rsidRDefault="006B2C83" w:rsidP="0012143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bookmarkEnd w:id="8"/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3935" w:type="dxa"/>
            <w:vAlign w:val="center"/>
          </w:tcPr>
          <w:p w:rsidR="006B2C83" w:rsidRDefault="006B2C83" w:rsidP="0012143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14" w:name="OLE_LINK40"/>
            <w:bookmarkStart w:id="15" w:name="OLE_LINK41"/>
            <w:bookmarkStart w:id="16" w:name="OLE_LINK42"/>
            <w:bookmarkStart w:id="17" w:name="OLE_LINK43"/>
            <w:bookmarkStart w:id="18" w:name="OLE_LINK44"/>
            <w:bookmarkStart w:id="19" w:name="OLE_LINK45"/>
            <w:bookmarkStart w:id="20" w:name="OLE_LINK46"/>
            <w:bookmarkStart w:id="21" w:name="OLE_LINK47"/>
            <w:r>
              <w:rPr>
                <w:bCs/>
                <w:szCs w:val="24"/>
              </w:rPr>
              <w:t>……………………………………..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</w:tr>
      <w:tr w:rsidR="006B2C83" w:rsidTr="00121437">
        <w:tc>
          <w:tcPr>
            <w:tcW w:w="5353" w:type="dxa"/>
            <w:vAlign w:val="center"/>
          </w:tcPr>
          <w:p w:rsidR="006B2C83" w:rsidRDefault="006B2C83" w:rsidP="006B2C8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BE2B6A" w:rsidRPr="00BE2B6A" w:rsidRDefault="00BE2B6A" w:rsidP="00BE2B6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E2B6A">
              <w:rPr>
                <w:bCs/>
                <w:spacing w:val="-4"/>
                <w:szCs w:val="24"/>
              </w:rPr>
              <w:t>Одитен доклад № 0500201323 за извършен одит за съответствие при управлението на публичните средства и дейности на Изпълнителната агенция „Борба с градушките”, за периода от 01.01.2021 г. до 31.12.2022 г.</w:t>
            </w:r>
          </w:p>
          <w:p w:rsidR="00BE2B6A" w:rsidRDefault="00BE2B6A" w:rsidP="00BE2B6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E2B6A" w:rsidRDefault="00BE2B6A" w:rsidP="00BE2B6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BE2B6A" w:rsidRPr="00C60E17" w:rsidRDefault="00BE2B6A" w:rsidP="00BE2B6A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BE2B6A" w:rsidRDefault="00BE2B6A" w:rsidP="00BE2B6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E2B6A" w:rsidRPr="006042AE" w:rsidRDefault="00BE2B6A" w:rsidP="00BE2B6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E2B6A" w:rsidRPr="006042AE" w:rsidRDefault="00BE2B6A" w:rsidP="00BE2B6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B2C83" w:rsidRPr="0081558A" w:rsidRDefault="00BE2B6A" w:rsidP="00BE2B6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B2C83" w:rsidRDefault="00BE2B6A" w:rsidP="0012143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6B2C83" w:rsidTr="00121437">
        <w:tc>
          <w:tcPr>
            <w:tcW w:w="5353" w:type="dxa"/>
            <w:vAlign w:val="center"/>
          </w:tcPr>
          <w:p w:rsidR="006B2C83" w:rsidRDefault="006B2C83" w:rsidP="006B2C8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BE2B6A" w:rsidRPr="00BE2B6A" w:rsidRDefault="00BE2B6A" w:rsidP="00BE2B6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E2B6A">
              <w:rPr>
                <w:bCs/>
                <w:spacing w:val="-4"/>
                <w:szCs w:val="24"/>
              </w:rPr>
              <w:t xml:space="preserve">Одитен доклад № 0400100925 за извършен финансов одит на консолидирания годишен финансов отчет на Българското национално радио за 2024 г., съдържащ </w:t>
            </w:r>
            <w:proofErr w:type="spellStart"/>
            <w:r w:rsidRPr="00BE2B6A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E2B6A">
              <w:rPr>
                <w:bCs/>
                <w:spacing w:val="-4"/>
                <w:szCs w:val="24"/>
              </w:rPr>
              <w:t xml:space="preserve">  мнение.</w:t>
            </w:r>
          </w:p>
          <w:p w:rsidR="00BE2B6A" w:rsidRDefault="00BE2B6A" w:rsidP="00BE2B6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E2B6A" w:rsidRDefault="00BE2B6A" w:rsidP="00BE2B6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BE2B6A" w:rsidRPr="00C60E17" w:rsidRDefault="00BE2B6A" w:rsidP="00BE2B6A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BE2B6A" w:rsidRDefault="00BE2B6A" w:rsidP="00BE2B6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E2B6A" w:rsidRPr="006042AE" w:rsidRDefault="00BE2B6A" w:rsidP="00BE2B6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E2B6A" w:rsidRPr="006042AE" w:rsidRDefault="00BE2B6A" w:rsidP="00BE2B6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B2C83" w:rsidRPr="0081558A" w:rsidRDefault="00BE2B6A" w:rsidP="00BE2B6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B2C83" w:rsidRDefault="00BE2B6A" w:rsidP="0012143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B2C83" w:rsidTr="00121437">
        <w:tc>
          <w:tcPr>
            <w:tcW w:w="5353" w:type="dxa"/>
            <w:vAlign w:val="center"/>
          </w:tcPr>
          <w:p w:rsidR="006B2C83" w:rsidRDefault="006B2C83" w:rsidP="006B2C8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BE2B6A" w:rsidRPr="00BE2B6A" w:rsidRDefault="00BE2B6A" w:rsidP="00BE2B6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E2B6A">
              <w:rPr>
                <w:bCs/>
                <w:spacing w:val="-4"/>
                <w:szCs w:val="24"/>
              </w:rPr>
              <w:t xml:space="preserve">Одитен доклад № 0400100625 за извършен финансов одит на годишния финансов отчет на Комисията за финансов надзор за 2024 г., съдържащ </w:t>
            </w:r>
            <w:proofErr w:type="spellStart"/>
            <w:r w:rsidRPr="00BE2B6A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E2B6A">
              <w:rPr>
                <w:bCs/>
                <w:spacing w:val="-4"/>
                <w:szCs w:val="24"/>
              </w:rPr>
              <w:t xml:space="preserve">  мнение.</w:t>
            </w:r>
          </w:p>
          <w:p w:rsidR="00BE2B6A" w:rsidRDefault="00BE2B6A" w:rsidP="00BE2B6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E2B6A" w:rsidRDefault="00BE2B6A" w:rsidP="00BE2B6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BE2B6A" w:rsidRPr="00C60E17" w:rsidRDefault="00BE2B6A" w:rsidP="00BE2B6A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BE2B6A" w:rsidRDefault="00BE2B6A" w:rsidP="00BE2B6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E2B6A" w:rsidRPr="006042AE" w:rsidRDefault="00BE2B6A" w:rsidP="00BE2B6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E2B6A" w:rsidRPr="006042AE" w:rsidRDefault="00BE2B6A" w:rsidP="00BE2B6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B2C83" w:rsidRPr="0081558A" w:rsidRDefault="00BE2B6A" w:rsidP="00BE2B6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B2C83" w:rsidRDefault="00BE2B6A" w:rsidP="0012143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B2C83" w:rsidTr="00121437">
        <w:tc>
          <w:tcPr>
            <w:tcW w:w="5353" w:type="dxa"/>
            <w:vAlign w:val="center"/>
          </w:tcPr>
          <w:p w:rsidR="006B2C83" w:rsidRDefault="006B2C83" w:rsidP="006B2C8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BE2B6A" w:rsidRPr="00BE2B6A" w:rsidRDefault="00BE2B6A" w:rsidP="00BE2B6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E2B6A">
              <w:rPr>
                <w:bCs/>
                <w:spacing w:val="-4"/>
                <w:szCs w:val="24"/>
              </w:rPr>
              <w:t xml:space="preserve">Одитен доклад № 0400101225 за извършен финансов одит на годишния финансов отчет на Българската национална телевизия за 2024 г., съдържащ </w:t>
            </w:r>
            <w:proofErr w:type="spellStart"/>
            <w:r w:rsidRPr="00BE2B6A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E2B6A">
              <w:rPr>
                <w:bCs/>
                <w:spacing w:val="-4"/>
                <w:szCs w:val="24"/>
              </w:rPr>
              <w:t xml:space="preserve">  мнение.</w:t>
            </w:r>
          </w:p>
          <w:p w:rsidR="00BE2B6A" w:rsidRDefault="00BE2B6A" w:rsidP="00BE2B6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E2B6A" w:rsidRDefault="00BE2B6A" w:rsidP="00BE2B6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BE2B6A" w:rsidRPr="00C60E17" w:rsidRDefault="00BE2B6A" w:rsidP="00BE2B6A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BE2B6A" w:rsidRDefault="00BE2B6A" w:rsidP="00BE2B6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E2B6A" w:rsidRPr="006042AE" w:rsidRDefault="00BE2B6A" w:rsidP="00BE2B6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E2B6A" w:rsidRPr="006042AE" w:rsidRDefault="00BE2B6A" w:rsidP="00BE2B6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B2C83" w:rsidRPr="0081558A" w:rsidRDefault="00BE2B6A" w:rsidP="00BE2B6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B2C83" w:rsidRDefault="00BE2B6A" w:rsidP="0012143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B2C83" w:rsidTr="00121437">
        <w:tc>
          <w:tcPr>
            <w:tcW w:w="5353" w:type="dxa"/>
            <w:vAlign w:val="center"/>
          </w:tcPr>
          <w:p w:rsidR="006B2C83" w:rsidRDefault="006B2C83" w:rsidP="006B2C8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BE2B6A" w:rsidRPr="00BE2B6A" w:rsidRDefault="00BE2B6A" w:rsidP="00BE2B6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E2B6A">
              <w:rPr>
                <w:bCs/>
                <w:spacing w:val="-4"/>
                <w:szCs w:val="24"/>
              </w:rPr>
              <w:t xml:space="preserve">Одитен доклад № 0400100525 за извършен финансов одит на годишния финансов отчет на Националната служба за охрана за 2024 г., съдържащ </w:t>
            </w:r>
            <w:proofErr w:type="spellStart"/>
            <w:r w:rsidRPr="00BE2B6A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E2B6A">
              <w:rPr>
                <w:bCs/>
                <w:spacing w:val="-4"/>
                <w:szCs w:val="24"/>
              </w:rPr>
              <w:t xml:space="preserve">  мнение.</w:t>
            </w:r>
          </w:p>
          <w:p w:rsidR="00BE2B6A" w:rsidRDefault="00BE2B6A" w:rsidP="00BE2B6A">
            <w:pPr>
              <w:spacing w:after="0" w:line="240" w:lineRule="auto"/>
              <w:jc w:val="both"/>
            </w:pPr>
            <w:r w:rsidRPr="000A7A85">
              <w:lastRenderedPageBreak/>
              <w:t>Начин на гласуване</w:t>
            </w:r>
            <w:r w:rsidRPr="00C60E17">
              <w:t>:</w:t>
            </w:r>
          </w:p>
          <w:p w:rsidR="00BE2B6A" w:rsidRDefault="00BE2B6A" w:rsidP="00BE2B6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BE2B6A" w:rsidRPr="00C60E17" w:rsidRDefault="00BE2B6A" w:rsidP="00BE2B6A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BE2B6A" w:rsidRDefault="00BE2B6A" w:rsidP="00BE2B6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E2B6A" w:rsidRPr="006042AE" w:rsidRDefault="00BE2B6A" w:rsidP="00BE2B6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E2B6A" w:rsidRPr="006042AE" w:rsidRDefault="00BE2B6A" w:rsidP="00BE2B6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B2C83" w:rsidRPr="0081558A" w:rsidRDefault="00BE2B6A" w:rsidP="00BE2B6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B2C83" w:rsidRDefault="006B2C83" w:rsidP="0012143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E2B6A" w:rsidRDefault="00BE2B6A" w:rsidP="0012143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E2B6A" w:rsidRDefault="00BE2B6A" w:rsidP="0012143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E2B6A" w:rsidRDefault="00BE2B6A" w:rsidP="0012143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E2B6A" w:rsidRDefault="00BE2B6A" w:rsidP="0012143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E2B6A" w:rsidRDefault="00BE2B6A" w:rsidP="0012143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E2B6A" w:rsidRDefault="00BE2B6A" w:rsidP="0012143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E2B6A" w:rsidRDefault="00BE2B6A" w:rsidP="0012143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E2B6A" w:rsidRDefault="00BE2B6A" w:rsidP="0012143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B2C83" w:rsidTr="00121437">
        <w:tc>
          <w:tcPr>
            <w:tcW w:w="5353" w:type="dxa"/>
            <w:vAlign w:val="center"/>
          </w:tcPr>
          <w:p w:rsidR="006B2C83" w:rsidRDefault="006B2C83" w:rsidP="006B2C8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BE2B6A" w:rsidRPr="00BE2B6A" w:rsidRDefault="00BE2B6A" w:rsidP="00BE2B6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E2B6A">
              <w:rPr>
                <w:bCs/>
                <w:spacing w:val="-4"/>
                <w:szCs w:val="24"/>
              </w:rPr>
              <w:t xml:space="preserve">Одитен доклад № 0400100425 за извършен финансов одит на консолидирания годишен финансов отчет на Висшия съдебен съвет за 2024 г., съдържащ </w:t>
            </w:r>
            <w:proofErr w:type="spellStart"/>
            <w:r w:rsidRPr="00BE2B6A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BE2B6A">
              <w:rPr>
                <w:bCs/>
                <w:spacing w:val="-4"/>
                <w:szCs w:val="24"/>
              </w:rPr>
              <w:t xml:space="preserve">  мнение.</w:t>
            </w:r>
          </w:p>
          <w:p w:rsidR="00BE2B6A" w:rsidRDefault="00BE2B6A" w:rsidP="00BE2B6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E2B6A" w:rsidRDefault="00BE2B6A" w:rsidP="00BE2B6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BE2B6A" w:rsidRPr="00C60E17" w:rsidRDefault="00BE2B6A" w:rsidP="00BE2B6A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BE2B6A" w:rsidRDefault="00BE2B6A" w:rsidP="00BE2B6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E2B6A" w:rsidRPr="006042AE" w:rsidRDefault="00BE2B6A" w:rsidP="00BE2B6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E2B6A" w:rsidRPr="006042AE" w:rsidRDefault="00BE2B6A" w:rsidP="00BE2B6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B2C83" w:rsidRPr="0081558A" w:rsidRDefault="00BE2B6A" w:rsidP="00BE2B6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B2C83" w:rsidRDefault="00BE2B6A" w:rsidP="0012143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FA2CE1" w:rsidRDefault="00FA2CE1"/>
    <w:p w:rsidR="00BE2B6A" w:rsidRDefault="00BE2B6A" w:rsidP="00BE2B6A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BE2B6A" w:rsidRDefault="00BE2B6A" w:rsidP="00BE2B6A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BE2B6A" w:rsidRDefault="00BE2B6A">
      <w:bookmarkStart w:id="22" w:name="_GoBack"/>
      <w:bookmarkEnd w:id="22"/>
    </w:p>
    <w:sectPr w:rsidR="00BE2B6A" w:rsidSect="00BE2B6A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830" w:rsidRDefault="00DE5830" w:rsidP="00BE2B6A">
      <w:pPr>
        <w:spacing w:after="0" w:line="240" w:lineRule="auto"/>
      </w:pPr>
      <w:r>
        <w:separator/>
      </w:r>
    </w:p>
  </w:endnote>
  <w:endnote w:type="continuationSeparator" w:id="0">
    <w:p w:rsidR="00DE5830" w:rsidRDefault="00DE5830" w:rsidP="00BE2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44212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E2B6A" w:rsidRDefault="00BE2B6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E2B6A" w:rsidRDefault="00BE2B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830" w:rsidRDefault="00DE5830" w:rsidP="00BE2B6A">
      <w:pPr>
        <w:spacing w:after="0" w:line="240" w:lineRule="auto"/>
      </w:pPr>
      <w:r>
        <w:separator/>
      </w:r>
    </w:p>
  </w:footnote>
  <w:footnote w:type="continuationSeparator" w:id="0">
    <w:p w:rsidR="00DE5830" w:rsidRDefault="00DE5830" w:rsidP="00BE2B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C83"/>
    <w:rsid w:val="006B2C83"/>
    <w:rsid w:val="00BE2B6A"/>
    <w:rsid w:val="00DE5830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5552C"/>
  <w15:chartTrackingRefBased/>
  <w15:docId w15:val="{F62B1893-5141-4020-BEC0-786EADC28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2B6A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2B6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2B6A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E2B6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B6A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2025-04-23T10:56:00Z</dcterms:created>
  <dcterms:modified xsi:type="dcterms:W3CDTF">2025-04-23T11:03:00Z</dcterms:modified>
</cp:coreProperties>
</file>